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20" w:lineRule="exact"/>
        <w:ind w:firstLine="1280" w:firstLineChars="400"/>
        <w:rPr>
          <w:rFonts w:hint="eastAsia" w:ascii="黑体" w:hAnsi="黑体" w:eastAsia="黑体" w:cs="黑体"/>
          <w:sz w:val="32"/>
          <w:szCs w:val="32"/>
        </w:rPr>
      </w:pPr>
      <w:r>
        <w:rPr>
          <w:rFonts w:hint="eastAsia" w:ascii="黑体" w:hAnsi="黑体" w:eastAsia="黑体" w:cs="黑体"/>
          <w:sz w:val="32"/>
          <w:szCs w:val="32"/>
          <w:lang w:val="en-US" w:eastAsia="zh-CN"/>
        </w:rPr>
        <w:t>董艳梅</w:t>
      </w:r>
      <w:r>
        <w:rPr>
          <w:rFonts w:hint="eastAsia" w:ascii="黑体" w:hAnsi="黑体" w:eastAsia="黑体" w:cs="黑体"/>
          <w:sz w:val="32"/>
          <w:szCs w:val="32"/>
        </w:rPr>
        <w:t>20</w:t>
      </w:r>
      <w:r>
        <w:rPr>
          <w:rFonts w:hint="eastAsia" w:ascii="黑体" w:hAnsi="黑体" w:eastAsia="黑体" w:cs="黑体"/>
          <w:sz w:val="32"/>
          <w:szCs w:val="32"/>
          <w:lang w:val="en-US" w:eastAsia="zh-CN"/>
        </w:rPr>
        <w:t>21</w:t>
      </w:r>
      <w:r>
        <w:rPr>
          <w:rFonts w:hint="eastAsia" w:ascii="黑体" w:hAnsi="黑体" w:eastAsia="黑体" w:cs="黑体"/>
          <w:sz w:val="32"/>
          <w:szCs w:val="32"/>
        </w:rPr>
        <w:t>-20</w:t>
      </w:r>
      <w:r>
        <w:rPr>
          <w:rFonts w:hint="eastAsia" w:ascii="黑体" w:hAnsi="黑体" w:eastAsia="黑体" w:cs="黑体"/>
          <w:sz w:val="32"/>
          <w:szCs w:val="32"/>
          <w:lang w:val="en-US" w:eastAsia="zh-CN"/>
        </w:rPr>
        <w:t>22</w:t>
      </w:r>
      <w:r>
        <w:rPr>
          <w:rFonts w:hint="eastAsia" w:ascii="黑体" w:hAnsi="黑体" w:eastAsia="黑体" w:cs="黑体"/>
          <w:sz w:val="32"/>
          <w:szCs w:val="32"/>
        </w:rPr>
        <w:t>学年度个人工作总结</w:t>
      </w:r>
    </w:p>
    <w:p>
      <w:pPr>
        <w:spacing w:line="48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本人热爱祖国，拥护中国共产党的领导，坚持四个自信。遵守学校的各项规章制度，积极完成各项任务。</w:t>
      </w:r>
    </w:p>
    <w:p>
      <w:pPr>
        <w:spacing w:line="48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于2021至2022年度完成了留学生、预防医学本科专业的《Public health》、《营养与食品卫生学》、《预防医学导论》、《健康营养学》的教学任务，共完成了383学时。做为课程负责人建设省级一流课程1门，每学年建立翻转课堂，利用线上课程资源开展线上线下混合式授课，并不断丰富线上资源，丰富题库，并组织收集和完善课程思政库内容。完成了教研室的所有任务。完成了学院部分教师的教学督导工作。</w:t>
      </w:r>
    </w:p>
    <w:p>
      <w:pPr>
        <w:spacing w:line="48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本年度学术业绩101分。参编国家卫健委“十四五”规划教材一部，开展科研项目研究4项（省自然联合引导项目、齐市科技局指令性项目、校国自然重点资助项目、校临床科研基金项目）。开展大创项目省级一般项目研究2项。指导学生获得省互联网+大学生创新创业大赛铜奖1项。指导了6名17级预防医学本科学生进行了毕业论文的选题、查阅文献、撰写综述、开题、课题实施、中期检查及最终的毕业论文完稿和答辩。在该过程中培养了学生的科研思维、动手能力、团队合作能力，及发现问题、解决问题等能力。   </w:t>
      </w:r>
    </w:p>
    <w:p>
      <w:pPr>
        <w:spacing w:line="48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同时，在本年度完成了挂靠我单位的市营养学会的工作，全民营养周期间带领全市会员开展了多场线上线下科普宣传工作和讲座，建立了微信公众平台开展线上科普宣传和培训。</w:t>
      </w:r>
      <w:bookmarkStart w:id="0" w:name="_GoBack"/>
      <w:bookmarkEnd w:id="0"/>
    </w:p>
    <w:p>
      <w:pPr>
        <w:spacing w:line="480" w:lineRule="auto"/>
        <w:ind w:firstLine="435"/>
        <w:rPr>
          <w:rFonts w:hint="eastAsia" w:ascii="宋体" w:hAnsi="宋体" w:eastAsia="宋体" w:cs="宋体"/>
          <w:sz w:val="24"/>
          <w:szCs w:val="24"/>
        </w:rPr>
      </w:pPr>
      <w:r>
        <w:rPr>
          <w:rFonts w:hint="eastAsia" w:ascii="宋体" w:hAnsi="宋体" w:eastAsia="宋体" w:cs="宋体"/>
          <w:sz w:val="24"/>
          <w:szCs w:val="24"/>
          <w:lang w:val="en-US" w:eastAsia="zh-CN"/>
        </w:rPr>
        <w:t>我在日常工作中爱岗敬业，由于教研室目前人员较少，兼职教师较多，承担了教研室的各项工作，并利用工作和业余时间从事相应教学和科研工作。在教学和科研工作中兢兢业业、</w:t>
      </w:r>
      <w:r>
        <w:rPr>
          <w:rFonts w:hint="eastAsia" w:ascii="宋体" w:hAnsi="宋体" w:eastAsia="宋体" w:cs="宋体"/>
          <w:sz w:val="24"/>
          <w:szCs w:val="24"/>
        </w:rPr>
        <w:t>刻苦钻研业务，注重专业知识的积累和业务技术的提高，为学院的发展及全市营养事业的发展发光发热，贡献自己的力量。</w:t>
      </w:r>
    </w:p>
    <w:p>
      <w:pPr>
        <w:spacing w:line="48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p>
    <w:p>
      <w:pPr>
        <w:spacing w:line="480" w:lineRule="auto"/>
        <w:rPr>
          <w:rFonts w:hint="eastAsia" w:ascii="宋体" w:hAnsi="宋体" w:eastAsia="宋体" w:cs="宋体"/>
          <w:sz w:val="24"/>
          <w:szCs w:val="24"/>
        </w:rPr>
      </w:pPr>
      <w:r>
        <w:rPr>
          <w:rFonts w:hint="eastAsia" w:ascii="宋体" w:hAnsi="宋体" w:eastAsia="宋体" w:cs="宋体"/>
          <w:sz w:val="24"/>
          <w:szCs w:val="24"/>
        </w:rPr>
        <w:t xml:space="preserve">                                营养与食品卫生学教研室</w:t>
      </w:r>
    </w:p>
    <w:p>
      <w:pPr>
        <w:spacing w:line="480" w:lineRule="auto"/>
        <w:rPr>
          <w:rFonts w:hint="eastAsia" w:ascii="宋体" w:hAnsi="宋体" w:eastAsia="宋体" w:cs="宋体"/>
          <w:sz w:val="24"/>
          <w:szCs w:val="24"/>
        </w:rPr>
      </w:pPr>
      <w:r>
        <w:rPr>
          <w:rFonts w:hint="eastAsia" w:ascii="宋体" w:hAnsi="宋体" w:eastAsia="宋体" w:cs="宋体"/>
          <w:sz w:val="24"/>
          <w:szCs w:val="24"/>
        </w:rPr>
        <w:t xml:space="preserve">                                        董艳梅</w:t>
      </w:r>
    </w:p>
    <w:p>
      <w:pPr>
        <w:spacing w:line="480" w:lineRule="auto"/>
        <w:ind w:left="6440" w:hanging="5520" w:hangingChars="2300"/>
        <w:rPr>
          <w:rFonts w:hint="default" w:ascii="宋体" w:hAnsi="宋体" w:eastAsia="宋体" w:cs="宋体"/>
          <w:sz w:val="24"/>
          <w:szCs w:val="24"/>
          <w:lang w:val="en-US" w:eastAsia="zh-CN"/>
        </w:rPr>
      </w:pPr>
      <w:r>
        <w:rPr>
          <w:rFonts w:hint="eastAsia" w:ascii="宋体" w:hAnsi="宋体" w:eastAsia="宋体" w:cs="宋体"/>
          <w:sz w:val="24"/>
          <w:szCs w:val="24"/>
        </w:rPr>
        <w:t xml:space="preserve">                                                       20</w:t>
      </w:r>
      <w:r>
        <w:rPr>
          <w:rFonts w:hint="eastAsia" w:ascii="宋体" w:hAnsi="宋体" w:eastAsia="宋体" w:cs="宋体"/>
          <w:sz w:val="24"/>
          <w:szCs w:val="24"/>
          <w:lang w:val="en-US" w:eastAsia="zh-CN"/>
        </w:rPr>
        <w:t>22.9.21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0N2Q3NjRmZmJiOGY5ZTVmZjFiZGU3YzNkM2E4MDAifQ=="/>
  </w:docVars>
  <w:rsids>
    <w:rsidRoot w:val="00F822B6"/>
    <w:rsid w:val="002A3367"/>
    <w:rsid w:val="002A3B4C"/>
    <w:rsid w:val="003B6140"/>
    <w:rsid w:val="004E441E"/>
    <w:rsid w:val="005978B1"/>
    <w:rsid w:val="006536A6"/>
    <w:rsid w:val="00795A29"/>
    <w:rsid w:val="007E5A76"/>
    <w:rsid w:val="00A74598"/>
    <w:rsid w:val="00BF1B2B"/>
    <w:rsid w:val="00C304F2"/>
    <w:rsid w:val="00D74FCC"/>
    <w:rsid w:val="00DB6D51"/>
    <w:rsid w:val="00E70E81"/>
    <w:rsid w:val="00F822B6"/>
    <w:rsid w:val="07CC19E7"/>
    <w:rsid w:val="081669BF"/>
    <w:rsid w:val="10C37B99"/>
    <w:rsid w:val="115755C3"/>
    <w:rsid w:val="12F1681E"/>
    <w:rsid w:val="22B17941"/>
    <w:rsid w:val="2EBE4BCF"/>
    <w:rsid w:val="311E2715"/>
    <w:rsid w:val="4A6B1EF4"/>
    <w:rsid w:val="58690AA0"/>
    <w:rsid w:val="5F6B7828"/>
    <w:rsid w:val="64240CB1"/>
    <w:rsid w:val="6AF51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690</Words>
  <Characters>727</Characters>
  <Lines>8</Lines>
  <Paragraphs>2</Paragraphs>
  <TotalTime>6</TotalTime>
  <ScaleCrop>false</ScaleCrop>
  <LinksUpToDate>false</LinksUpToDate>
  <CharactersWithSpaces>862</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2018-09-12T15:18:00Z</dcterms:created>
  <dc:creator>微软用户</dc:creator>
  <cp:lastModifiedBy>Administrator</cp:lastModifiedBy>
  <cp:lastPrinted>2022-09-21T08:42:36Z</cp:lastPrinted>
  <dcterms:modified xsi:type="dcterms:W3CDTF">2022-09-21T08:44:19Z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BE76A078E9FC4805AE82E3B833790F25</vt:lpwstr>
  </property>
</Properties>
</file>