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2DEC6">
      <w:pPr>
        <w:spacing w:line="276" w:lineRule="auto"/>
        <w:ind w:firstLine="320" w:firstLineChars="100"/>
        <w:jc w:val="center"/>
        <w:rPr>
          <w:rFonts w:hint="eastAsia" w:ascii="方正小标宋简体" w:hAnsi="宋体" w:eastAsia="方正小标宋简体" w:cs="宋体"/>
          <w:bCs/>
          <w:sz w:val="32"/>
          <w:szCs w:val="32"/>
        </w:rPr>
      </w:pPr>
      <w:r>
        <w:rPr>
          <w:rFonts w:hint="eastAsia" w:ascii="方正小标宋简体" w:hAnsi="宋体" w:eastAsia="方正小标宋简体" w:cs="宋体"/>
          <w:bCs/>
          <w:sz w:val="32"/>
          <w:szCs w:val="32"/>
        </w:rPr>
        <w:t>附件3： 公共卫生学院实验项目安全风险评估表</w:t>
      </w:r>
    </w:p>
    <w:tbl>
      <w:tblPr>
        <w:tblStyle w:val="2"/>
        <w:tblW w:w="868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79"/>
        <w:gridCol w:w="2582"/>
        <w:gridCol w:w="1605"/>
        <w:gridCol w:w="1823"/>
      </w:tblGrid>
      <w:tr w14:paraId="5CC850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8689" w:type="dxa"/>
            <w:gridSpan w:val="4"/>
            <w:vAlign w:val="center"/>
          </w:tcPr>
          <w:p w14:paraId="497F463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一、实验项目基本信息</w:t>
            </w:r>
          </w:p>
        </w:tc>
      </w:tr>
      <w:tr w14:paraId="590ED5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2679" w:type="dxa"/>
            <w:vAlign w:val="center"/>
          </w:tcPr>
          <w:p w14:paraId="21DFA710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实验项目名称</w:t>
            </w:r>
          </w:p>
        </w:tc>
        <w:tc>
          <w:tcPr>
            <w:tcW w:w="6010" w:type="dxa"/>
            <w:gridSpan w:val="3"/>
            <w:vAlign w:val="center"/>
          </w:tcPr>
          <w:p w14:paraId="62D491C0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6245DC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exact"/>
          <w:jc w:val="center"/>
        </w:trPr>
        <w:tc>
          <w:tcPr>
            <w:tcW w:w="2679" w:type="dxa"/>
            <w:vAlign w:val="center"/>
          </w:tcPr>
          <w:p w14:paraId="3985F9E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实验项目类别</w:t>
            </w:r>
          </w:p>
        </w:tc>
        <w:tc>
          <w:tcPr>
            <w:tcW w:w="6010" w:type="dxa"/>
            <w:gridSpan w:val="3"/>
            <w:vAlign w:val="center"/>
          </w:tcPr>
          <w:p w14:paraId="69551410">
            <w:pPr>
              <w:spacing w:line="276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>实验课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>实验室开放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>大学生创新创业实验</w:t>
            </w:r>
          </w:p>
          <w:p w14:paraId="733A9CDB">
            <w:pPr>
              <w:spacing w:line="276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>教师科研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>本科毕业论文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>研究生毕业论文</w:t>
            </w:r>
          </w:p>
        </w:tc>
      </w:tr>
      <w:tr w14:paraId="4B301D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2679" w:type="dxa"/>
            <w:vAlign w:val="center"/>
          </w:tcPr>
          <w:p w14:paraId="7B769FB2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实验项目负责人</w:t>
            </w:r>
          </w:p>
        </w:tc>
        <w:tc>
          <w:tcPr>
            <w:tcW w:w="2582" w:type="dxa"/>
            <w:vAlign w:val="center"/>
          </w:tcPr>
          <w:p w14:paraId="6B15232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5" w:type="dxa"/>
            <w:vAlign w:val="center"/>
          </w:tcPr>
          <w:p w14:paraId="5C10328C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1823" w:type="dxa"/>
            <w:vAlign w:val="center"/>
          </w:tcPr>
          <w:p w14:paraId="36B738FB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5BD5B0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  <w:jc w:val="center"/>
        </w:trPr>
        <w:tc>
          <w:tcPr>
            <w:tcW w:w="2679" w:type="dxa"/>
            <w:vAlign w:val="center"/>
          </w:tcPr>
          <w:p w14:paraId="6A1DFB6B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实验项目组成员</w:t>
            </w:r>
          </w:p>
        </w:tc>
        <w:tc>
          <w:tcPr>
            <w:tcW w:w="6010" w:type="dxa"/>
            <w:gridSpan w:val="3"/>
            <w:vAlign w:val="center"/>
          </w:tcPr>
          <w:p w14:paraId="73AD1999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5A2FC4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679" w:type="dxa"/>
            <w:vAlign w:val="center"/>
          </w:tcPr>
          <w:p w14:paraId="504A1D32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实验室地点</w:t>
            </w:r>
          </w:p>
        </w:tc>
        <w:tc>
          <w:tcPr>
            <w:tcW w:w="6010" w:type="dxa"/>
            <w:gridSpan w:val="3"/>
            <w:vAlign w:val="center"/>
          </w:tcPr>
          <w:p w14:paraId="15F52759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楼        区        室</w:t>
            </w:r>
          </w:p>
        </w:tc>
      </w:tr>
      <w:tr w14:paraId="1AF1E1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2679" w:type="dxa"/>
            <w:vAlign w:val="center"/>
          </w:tcPr>
          <w:p w14:paraId="53E3FC8D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实验室安全负责人</w:t>
            </w:r>
          </w:p>
        </w:tc>
        <w:tc>
          <w:tcPr>
            <w:tcW w:w="2582" w:type="dxa"/>
            <w:vAlign w:val="center"/>
          </w:tcPr>
          <w:p w14:paraId="20C19A9B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5" w:type="dxa"/>
            <w:vAlign w:val="center"/>
          </w:tcPr>
          <w:p w14:paraId="1042A9F5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1823" w:type="dxa"/>
            <w:vAlign w:val="center"/>
          </w:tcPr>
          <w:p w14:paraId="324D9DDB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739634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8689" w:type="dxa"/>
            <w:gridSpan w:val="4"/>
            <w:vAlign w:val="center"/>
          </w:tcPr>
          <w:p w14:paraId="4337A70C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二、实验项目使用的危险源及风险分析</w:t>
            </w:r>
          </w:p>
        </w:tc>
      </w:tr>
      <w:tr w14:paraId="013C27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9" w:hRule="atLeast"/>
          <w:jc w:val="center"/>
        </w:trPr>
        <w:tc>
          <w:tcPr>
            <w:tcW w:w="2679" w:type="dxa"/>
            <w:vAlign w:val="center"/>
          </w:tcPr>
          <w:p w14:paraId="50FDB685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危险源种类</w:t>
            </w:r>
          </w:p>
        </w:tc>
        <w:tc>
          <w:tcPr>
            <w:tcW w:w="6010" w:type="dxa"/>
            <w:gridSpan w:val="3"/>
            <w:vAlign w:val="center"/>
          </w:tcPr>
          <w:p w14:paraId="336651C6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 xml:space="preserve">化学安全 </w:t>
            </w:r>
            <w:r>
              <w:rPr>
                <w:rFonts w:ascii="宋体" w:hAnsi="宋体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 xml:space="preserve">特种设备安全 </w:t>
            </w:r>
            <w:r>
              <w:rPr>
                <w:rFonts w:ascii="宋体" w:hAnsi="宋体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 xml:space="preserve">气瓶安全 </w:t>
            </w:r>
          </w:p>
          <w:p w14:paraId="07172CF2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 xml:space="preserve">用电安全 </w:t>
            </w:r>
            <w:r>
              <w:rPr>
                <w:rFonts w:ascii="宋体" w:hAnsi="宋体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 xml:space="preserve">生物安全 </w:t>
            </w:r>
            <w:r>
              <w:rPr>
                <w:rFonts w:ascii="宋体" w:hAnsi="宋体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 xml:space="preserve">消防安全 </w:t>
            </w:r>
            <w:r>
              <w:rPr>
                <w:rFonts w:ascii="宋体" w:hAnsi="宋体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>其它</w:t>
            </w:r>
          </w:p>
        </w:tc>
      </w:tr>
      <w:tr w14:paraId="6251E0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5" w:hRule="exact"/>
          <w:jc w:val="center"/>
        </w:trPr>
        <w:tc>
          <w:tcPr>
            <w:tcW w:w="2679" w:type="dxa"/>
            <w:vAlign w:val="center"/>
          </w:tcPr>
          <w:p w14:paraId="03682D73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危险源清单 </w:t>
            </w:r>
          </w:p>
        </w:tc>
        <w:tc>
          <w:tcPr>
            <w:tcW w:w="6010" w:type="dxa"/>
            <w:gridSpan w:val="3"/>
            <w:vAlign w:val="center"/>
          </w:tcPr>
          <w:p w14:paraId="04DB15E0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（根据实验项目所使用的危险源列出具体清单，如管控类化学品名称、各种特殊设备名称等） </w:t>
            </w:r>
          </w:p>
          <w:p w14:paraId="4583D84D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  <w:p w14:paraId="3D6E8E56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  <w:p w14:paraId="11B996B5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 w14:paraId="6D2C56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8" w:hRule="exact"/>
          <w:jc w:val="center"/>
        </w:trPr>
        <w:tc>
          <w:tcPr>
            <w:tcW w:w="2679" w:type="dxa"/>
            <w:vAlign w:val="center"/>
          </w:tcPr>
          <w:p w14:paraId="34160FF6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风险分析</w:t>
            </w:r>
          </w:p>
        </w:tc>
        <w:tc>
          <w:tcPr>
            <w:tcW w:w="6010" w:type="dxa"/>
            <w:gridSpan w:val="3"/>
            <w:vAlign w:val="center"/>
          </w:tcPr>
          <w:p w14:paraId="6FE03952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（根据危险源清单，分析实验过程中可能对人身安全、人体健康、实验室环境和周边环境等带来的负面影响） </w:t>
            </w:r>
          </w:p>
          <w:p w14:paraId="6868E898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  <w:p w14:paraId="5DB4B91A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  <w:p w14:paraId="5B1A7254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 w14:paraId="55F17D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6" w:hRule="exact"/>
          <w:jc w:val="center"/>
        </w:trPr>
        <w:tc>
          <w:tcPr>
            <w:tcW w:w="2679" w:type="dxa"/>
            <w:vAlign w:val="center"/>
          </w:tcPr>
          <w:p w14:paraId="6344C3B3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拟采取的防护和应急</w:t>
            </w:r>
          </w:p>
          <w:p w14:paraId="3F465E87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措施</w:t>
            </w:r>
          </w:p>
        </w:tc>
        <w:tc>
          <w:tcPr>
            <w:tcW w:w="6010" w:type="dxa"/>
            <w:gridSpan w:val="3"/>
            <w:vAlign w:val="center"/>
          </w:tcPr>
          <w:p w14:paraId="33030925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（对照《高校实验室安全检查项目表》、化学品安全技术说明书、相关管理制度等要求进行逐一阐述） </w:t>
            </w:r>
          </w:p>
          <w:p w14:paraId="5D310543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  <w:p w14:paraId="70AAF775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  <w:p w14:paraId="0FCB673F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 w14:paraId="45012F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0" w:hRule="atLeast"/>
          <w:jc w:val="center"/>
        </w:trPr>
        <w:tc>
          <w:tcPr>
            <w:tcW w:w="8689" w:type="dxa"/>
            <w:gridSpan w:val="4"/>
            <w:vAlign w:val="center"/>
          </w:tcPr>
          <w:p w14:paraId="351A43DD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实验项目负责人承诺：</w:t>
            </w:r>
          </w:p>
          <w:p w14:paraId="04FE7929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4DD73A68">
            <w:pPr>
              <w:spacing w:line="276" w:lineRule="auto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本人对实验项目存在的风险进行全面分析评估，保证填写内容真实、准确、完整， 并认真落实学校实验室安全管理制度，防控风险，消除隐患，确保安全。 </w:t>
            </w:r>
          </w:p>
          <w:p w14:paraId="53B9B82E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14BDAC7C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0AA6B49F">
            <w:pPr>
              <w:spacing w:line="276" w:lineRule="auto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实验项目负责人签字 ：</w:t>
            </w:r>
            <w:r>
              <w:rPr>
                <w:rFonts w:ascii="宋体" w:hAnsi="宋体"/>
                <w:sz w:val="24"/>
                <w:u w:val="single"/>
              </w:rPr>
              <w:t xml:space="preserve">                 </w:t>
            </w:r>
            <w:r>
              <w:rPr>
                <w:rFonts w:ascii="宋体" w:hAnsi="宋体"/>
                <w:sz w:val="24"/>
              </w:rPr>
              <w:t xml:space="preserve">   </w:t>
            </w:r>
          </w:p>
          <w:p w14:paraId="6514CB25">
            <w:pPr>
              <w:spacing w:line="276" w:lineRule="auto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</w:t>
            </w:r>
          </w:p>
          <w:p w14:paraId="554A5AA3">
            <w:pPr>
              <w:spacing w:line="276" w:lineRule="auto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年   月   日 </w:t>
            </w:r>
          </w:p>
        </w:tc>
      </w:tr>
      <w:tr w14:paraId="3A7F6B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2" w:hRule="atLeast"/>
          <w:jc w:val="center"/>
        </w:trPr>
        <w:tc>
          <w:tcPr>
            <w:tcW w:w="8689" w:type="dxa"/>
            <w:gridSpan w:val="4"/>
            <w:vAlign w:val="center"/>
          </w:tcPr>
          <w:p w14:paraId="33F7CF04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所在单位审核意见：</w:t>
            </w:r>
          </w:p>
          <w:p w14:paraId="22ADBF6A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3C0A90E0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3C9E1175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249713EE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68D33AB0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75722421">
            <w:pPr>
              <w:spacing w:line="276" w:lineRule="auto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单位负责人签字 ： </w:t>
            </w:r>
            <w:r>
              <w:rPr>
                <w:rFonts w:ascii="宋体" w:hAnsi="宋体"/>
                <w:sz w:val="24"/>
                <w:u w:val="single"/>
              </w:rPr>
              <w:t xml:space="preserve">                 </w:t>
            </w:r>
            <w:r>
              <w:rPr>
                <w:rFonts w:ascii="宋体" w:hAnsi="宋体"/>
                <w:sz w:val="24"/>
              </w:rPr>
              <w:t xml:space="preserve">        </w:t>
            </w:r>
          </w:p>
          <w:p w14:paraId="69D0EA5D">
            <w:pPr>
              <w:spacing w:line="276" w:lineRule="auto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</w:t>
            </w:r>
          </w:p>
          <w:p w14:paraId="4D2C477A">
            <w:pPr>
              <w:spacing w:line="276" w:lineRule="auto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年   月   日 </w:t>
            </w:r>
          </w:p>
        </w:tc>
      </w:tr>
    </w:tbl>
    <w:p w14:paraId="78832BC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77462E3-0403-415A-8827-322457858AA9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395EB11A-6DE3-478B-B003-CD961708E308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CC337569-1827-475F-A507-A34D83E9BA5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210DE"/>
    <w:rsid w:val="52421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2025-12-23T01:18:00Z</dcterms:created>
  <dc:creator>安静就好</dc:creator>
  <cp:lastModifiedBy>安静就好</cp:lastModifiedBy>
  <dcterms:modified xsi:type="dcterms:W3CDTF">2025-12-23T01:19:32Z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3F724200AFDE42629CF92A4BF724FE78_11</vt:lpwstr>
  </property>
  <property fmtid="{D5CDD505-2E9C-101B-9397-08002B2CF9AE}" pid="4" name="KSOTemplateDocerSaveRecord">
    <vt:lpwstr>eyJoZGlkIjoiOGMwNmJlZjQ3YzNiZWVjNmZiODdlMWJjYjM3NjI1YWEiLCJ1c2VySWQiOiIyMTUyNDYyNjEifQ==</vt:lpwstr>
  </property>
</Properties>
</file>